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CEAB7">
      <w:pPr>
        <w:jc w:val="both"/>
        <w:rPr>
          <w:rFonts w:hint="default" w:ascii="Bahnschrift" w:hAnsi="Bahnschrift" w:cs="Bahnschrift"/>
          <w:b/>
          <w:bCs/>
          <w:sz w:val="13"/>
          <w:szCs w:val="13"/>
          <w:lang w:val="en-US"/>
        </w:rPr>
      </w:pPr>
      <w:r>
        <w:rPr>
          <w:rFonts w:hint="default" w:ascii="Bahnschrift" w:hAnsi="Bahnschrift" w:cs="Bahnschrift"/>
          <w:b/>
          <w:bCs/>
          <w:sz w:val="13"/>
          <w:szCs w:val="13"/>
          <w:lang w:val="en-US"/>
        </w:rPr>
        <w:t>NASKAH PIDATO LOMBA PIDATO EKONOMI SYARIAH SUMATERA BARAT 2026</w:t>
      </w:r>
      <w:bookmarkStart w:id="0" w:name="_GoBack"/>
      <w:bookmarkEnd w:id="0"/>
    </w:p>
    <w:p w14:paraId="0ACF2B61">
      <w:pPr>
        <w:jc w:val="center"/>
        <w:rPr>
          <w:rFonts w:hint="default" w:ascii="Times New Roman" w:hAnsi="Times New Roman" w:cs="Times New Roman"/>
          <w:b/>
          <w:bCs/>
          <w:sz w:val="32"/>
          <w:szCs w:val="32"/>
        </w:rPr>
      </w:pPr>
    </w:p>
    <w:p w14:paraId="38E641C3">
      <w:pPr>
        <w:jc w:val="center"/>
        <w:rPr>
          <w:rFonts w:hint="default" w:ascii="Times New Roman" w:hAnsi="Times New Roman" w:cs="Times New Roman"/>
          <w:b/>
          <w:bCs/>
          <w:sz w:val="32"/>
          <w:szCs w:val="32"/>
        </w:rPr>
      </w:pPr>
      <w:r>
        <w:rPr>
          <w:rFonts w:hint="default" w:ascii="Times New Roman" w:hAnsi="Times New Roman" w:cs="Times New Roman"/>
          <w:b/>
          <w:bCs/>
          <w:sz w:val="32"/>
          <w:szCs w:val="32"/>
        </w:rPr>
        <w:t>EKONOMI SYARIAH DI ERA DIGITAL</w:t>
      </w:r>
    </w:p>
    <w:p w14:paraId="457EF247">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Nama : Salsabila Azzahra</w:t>
      </w:r>
    </w:p>
    <w:p w14:paraId="0725C084">
      <w:pPr>
        <w:jc w:val="cente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Siswi SMA Negeri 1 Tilatang Kamang</w:t>
      </w:r>
    </w:p>
    <w:p w14:paraId="1E340507">
      <w:pPr>
        <w:jc w:val="both"/>
        <w:rPr>
          <w:rFonts w:hint="default" w:ascii="Times New Roman" w:hAnsi="Times New Roman" w:cs="Times New Roman"/>
          <w:b w:val="0"/>
          <w:bCs w:val="0"/>
          <w:sz w:val="24"/>
          <w:szCs w:val="24"/>
        </w:rPr>
      </w:pPr>
    </w:p>
    <w:p w14:paraId="1DFC2ABC">
      <w:pPr>
        <w:jc w:val="both"/>
        <w:rPr>
          <w:rFonts w:hint="default" w:ascii="Times New Roman" w:hAnsi="Times New Roman" w:cs="Times New Roman"/>
          <w:b w:val="0"/>
          <w:bCs w:val="0"/>
          <w:sz w:val="24"/>
          <w:szCs w:val="24"/>
        </w:rPr>
      </w:pPr>
    </w:p>
    <w:p w14:paraId="492DC1DB">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Assalamualaikum Wr. Wb.</w:t>
      </w:r>
    </w:p>
    <w:p w14:paraId="65C2307F">
      <w:pPr>
        <w:ind w:firstLine="720" w:firstLineChars="0"/>
        <w:jc w:val="both"/>
        <w:rPr>
          <w:rFonts w:hint="default" w:ascii="Times New Roman" w:hAnsi="Times New Roman" w:cs="Times New Roman"/>
          <w:b w:val="0"/>
          <w:bCs w:val="0"/>
          <w:sz w:val="24"/>
          <w:szCs w:val="24"/>
        </w:rPr>
      </w:pPr>
    </w:p>
    <w:p w14:paraId="5D3DE9B3">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Mukadimah</w:t>
      </w:r>
    </w:p>
    <w:p w14:paraId="75F22103">
      <w:pPr>
        <w:ind w:firstLine="720" w:firstLineChars="0"/>
        <w:jc w:val="both"/>
        <w:rPr>
          <w:rFonts w:hint="default" w:ascii="Times New Roman" w:hAnsi="Times New Roman" w:cs="Times New Roman"/>
          <w:b w:val="0"/>
          <w:bCs w:val="0"/>
          <w:sz w:val="24"/>
          <w:szCs w:val="24"/>
        </w:rPr>
      </w:pPr>
    </w:p>
    <w:p w14:paraId="62A91D2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Kita hidup pada zaman di mana perkembangan teknologi semakin hari tidak dapat dipisahkan dari kehidupan manusia. Hampir seluruh kegiatan dapat dilakukan melalui telepon genggam, termasuk memenuhi kebutuhan ekonomi dan mengatur keuangan.</w:t>
      </w:r>
    </w:p>
    <w:p w14:paraId="113F14F8">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Mau membeli makanan, tinggal pesan.</w:t>
      </w:r>
    </w:p>
    <w:p w14:paraId="7290259E">
      <w:pPr>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rPr>
        <w:t>Mau membeli pakaian, tinggal klik.</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rPr>
        <w:t>Mau membayar, tinggal scan.</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lang w:val="en-US"/>
        </w:rPr>
        <w:tab/>
      </w:r>
      <w:r>
        <w:rPr>
          <w:rFonts w:hint="default" w:ascii="Times New Roman" w:hAnsi="Times New Roman" w:cs="Times New Roman"/>
          <w:b w:val="0"/>
          <w:bCs w:val="0"/>
          <w:sz w:val="24"/>
          <w:szCs w:val="24"/>
        </w:rPr>
        <w:t>Mau mengirim uang, tidak perlu lagi datang ke bank.</w:t>
      </w:r>
    </w:p>
    <w:p w14:paraId="5D36FA8E">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Cepat. Mudah. Praktis.</w:t>
      </w:r>
    </w:p>
    <w:p w14:paraId="7C5803D2">
      <w:pPr>
        <w:jc w:val="both"/>
        <w:rPr>
          <w:rFonts w:hint="default" w:ascii="Times New Roman" w:hAnsi="Times New Roman" w:cs="Times New Roman"/>
          <w:b w:val="0"/>
          <w:bCs w:val="0"/>
          <w:sz w:val="24"/>
          <w:szCs w:val="24"/>
        </w:rPr>
      </w:pPr>
    </w:p>
    <w:p w14:paraId="6EA5102F">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Akan tetapi, hadirin sekalian...</w:t>
      </w:r>
    </w:p>
    <w:p w14:paraId="275EFD43">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Di balik segala kemudahan tersebut, masih terdapat persoalan yang harus menjadi perhatian kita bersama. Masih ada praktik riba, masyarakat yang tidak memahami akad, penipuan dalam jual beli daring, hingga transaksi yang merugikan salah satu pihak.</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Belum lagi budaya konsumtif di kalangan generasi muda. Iklan dan berbagai penawaran membuat kita semakin mudah membeli sesuatu yang sebenarnya tidak kita butuhkan.</w:t>
      </w:r>
    </w:p>
    <w:p w14:paraId="2490466B">
      <w:pPr>
        <w:ind w:firstLine="720" w:firstLineChars="0"/>
        <w:jc w:val="both"/>
        <w:rPr>
          <w:rFonts w:hint="default" w:ascii="Times New Roman" w:hAnsi="Times New Roman" w:cs="Times New Roman"/>
          <w:b w:val="0"/>
          <w:bCs w:val="0"/>
          <w:sz w:val="24"/>
          <w:szCs w:val="24"/>
        </w:rPr>
      </w:pPr>
    </w:p>
    <w:p w14:paraId="0BF904BE">
      <w:pPr>
        <w:ind w:left="720" w:left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Mau membeli, mudah.</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Mau berutang, mudah.</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Mau berinvestasi, mudah.</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Tetapi memahami apa yang telah kita lakukan?</w:t>
      </w:r>
      <w:r>
        <w:rPr>
          <w:rFonts w:hint="default" w:ascii="Times New Roman" w:hAnsi="Times New Roman" w:cs="Times New Roman"/>
          <w:b w:val="0"/>
          <w:bCs w:val="0"/>
          <w:sz w:val="24"/>
          <w:szCs w:val="24"/>
        </w:rPr>
        <w:br w:type="textWrapping"/>
      </w:r>
      <w:r>
        <w:rPr>
          <w:rFonts w:hint="default" w:ascii="Times New Roman" w:hAnsi="Times New Roman" w:cs="Times New Roman"/>
          <w:b w:val="0"/>
          <w:bCs w:val="0"/>
          <w:sz w:val="24"/>
          <w:szCs w:val="24"/>
        </w:rPr>
        <w:t>Belum tentu mudah.</w:t>
      </w:r>
    </w:p>
    <w:p w14:paraId="14B3F74F">
      <w:pPr>
        <w:ind w:left="720" w:leftChars="0"/>
        <w:jc w:val="both"/>
        <w:rPr>
          <w:rFonts w:hint="default" w:ascii="Times New Roman" w:hAnsi="Times New Roman" w:cs="Times New Roman"/>
          <w:b w:val="0"/>
          <w:bCs w:val="0"/>
          <w:sz w:val="24"/>
          <w:szCs w:val="24"/>
        </w:rPr>
      </w:pPr>
    </w:p>
    <w:p w14:paraId="265F7671">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Padahal, kita adalah generasi muda</w:t>
      </w:r>
      <w:r>
        <w:rPr>
          <w:rFonts w:hint="default" w:ascii="Times New Roman" w:hAnsi="Times New Roman" w:cs="Times New Roman"/>
          <w:b w:val="0"/>
          <w:bCs w:val="0"/>
          <w:sz w:val="24"/>
          <w:szCs w:val="24"/>
          <w:lang w:val="en-US"/>
        </w:rPr>
        <w:t xml:space="preserve"> terutama di Sumatera Barat, yang sedari kecil dibesarkan dengan prinsip </w:t>
      </w:r>
      <w:r>
        <w:rPr>
          <w:rFonts w:hint="default" w:ascii="Times New Roman" w:hAnsi="Times New Roman" w:cs="Times New Roman"/>
          <w:b w:val="0"/>
          <w:bCs w:val="0"/>
          <w:i/>
          <w:iCs/>
          <w:sz w:val="24"/>
          <w:szCs w:val="24"/>
          <w:lang w:val="en-US"/>
        </w:rPr>
        <w:t xml:space="preserve">“Adaik Basandi Syara’, Syara’ Basandi Kitabullah”. </w:t>
      </w:r>
      <w:r>
        <w:rPr>
          <w:rFonts w:hint="default" w:ascii="Times New Roman" w:hAnsi="Times New Roman" w:cs="Times New Roman"/>
          <w:b w:val="0"/>
          <w:bCs w:val="0"/>
          <w:i w:val="0"/>
          <w:iCs w:val="0"/>
          <w:sz w:val="24"/>
          <w:szCs w:val="24"/>
          <w:lang w:val="en-US"/>
        </w:rPr>
        <w:t>Setiap perbuatan yang kita lakukan, harus berdasarkan tuntutan agama.</w:t>
      </w:r>
      <w:r>
        <w:rPr>
          <w:rFonts w:hint="default" w:ascii="Times New Roman" w:hAnsi="Times New Roman" w:cs="Times New Roman"/>
          <w:b w:val="0"/>
          <w:bCs w:val="0"/>
          <w:i/>
          <w:iCs/>
          <w:sz w:val="24"/>
          <w:szCs w:val="24"/>
          <w:lang w:val="en-US"/>
        </w:rPr>
        <w:t xml:space="preserve"> </w:t>
      </w:r>
      <w:r>
        <w:rPr>
          <w:rFonts w:hint="default" w:ascii="Times New Roman" w:hAnsi="Times New Roman" w:cs="Times New Roman"/>
          <w:b w:val="0"/>
          <w:bCs w:val="0"/>
          <w:sz w:val="24"/>
          <w:szCs w:val="24"/>
        </w:rPr>
        <w:t>K</w:t>
      </w:r>
      <w:r>
        <w:rPr>
          <w:rFonts w:hint="default" w:ascii="Times New Roman" w:hAnsi="Times New Roman" w:cs="Times New Roman"/>
          <w:b w:val="0"/>
          <w:bCs w:val="0"/>
          <w:sz w:val="24"/>
          <w:szCs w:val="24"/>
          <w:lang w:val="en-US"/>
        </w:rPr>
        <w:t>arena k</w:t>
      </w:r>
      <w:r>
        <w:rPr>
          <w:rFonts w:hint="default" w:ascii="Times New Roman" w:hAnsi="Times New Roman" w:cs="Times New Roman"/>
          <w:b w:val="0"/>
          <w:bCs w:val="0"/>
          <w:sz w:val="24"/>
          <w:szCs w:val="24"/>
        </w:rPr>
        <w:t>elak, kita akan menjadi pelaku usaha, pengelola keuangan, pemimpin perusahaan, bahkan penggerak perekonomian masyarakat.</w:t>
      </w:r>
    </w:p>
    <w:p w14:paraId="2B1DD625">
      <w:pPr>
        <w:ind w:firstLine="720" w:firstLineChars="0"/>
        <w:jc w:val="both"/>
        <w:rPr>
          <w:rFonts w:hint="default" w:ascii="Times New Roman" w:hAnsi="Times New Roman" w:cs="Times New Roman"/>
          <w:b w:val="0"/>
          <w:bCs w:val="0"/>
          <w:sz w:val="24"/>
          <w:szCs w:val="24"/>
        </w:rPr>
      </w:pPr>
    </w:p>
    <w:p w14:paraId="41473E5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Maka jangan sampai</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kita mahir menggunakan teknologi, tetapi tidak memahami bagaimana seharusnya harta dikelola. Jangan sampai kita tahu cara mendapatkan keuntungan, tetapi lupa bagaimana memperolehnya secara halal.</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Sebagai generasi muda Muslim</w:t>
      </w:r>
      <w:r>
        <w:rPr>
          <w:rFonts w:hint="default" w:ascii="Times New Roman" w:hAnsi="Times New Roman" w:cs="Times New Roman"/>
          <w:b w:val="0"/>
          <w:bCs w:val="0"/>
          <w:sz w:val="24"/>
          <w:szCs w:val="24"/>
          <w:lang w:val="en-US"/>
        </w:rPr>
        <w:t xml:space="preserve"> terutama di Sumatera Barat</w:t>
      </w:r>
      <w:r>
        <w:rPr>
          <w:rFonts w:hint="default" w:ascii="Times New Roman" w:hAnsi="Times New Roman" w:cs="Times New Roman"/>
          <w:b w:val="0"/>
          <w:bCs w:val="0"/>
          <w:sz w:val="24"/>
          <w:szCs w:val="24"/>
        </w:rPr>
        <w:t>, sudah seharusnya perkembangan ekonomi dan keuangan tetap kita arahkan sesuai dengan nilai-nilai Islam.</w:t>
      </w:r>
    </w:p>
    <w:p w14:paraId="17B57B41">
      <w:pPr>
        <w:ind w:firstLine="720" w:firstLineChars="0"/>
        <w:jc w:val="both"/>
        <w:rPr>
          <w:rFonts w:hint="default" w:ascii="Times New Roman" w:hAnsi="Times New Roman" w:cs="Times New Roman"/>
          <w:b w:val="0"/>
          <w:bCs w:val="0"/>
          <w:sz w:val="24"/>
          <w:szCs w:val="24"/>
        </w:rPr>
      </w:pPr>
    </w:p>
    <w:p w14:paraId="5DF37371">
      <w:pPr>
        <w:ind w:firstLine="720" w:firstLineChars="0"/>
        <w:jc w:val="both"/>
        <w:rPr>
          <w:rFonts w:hint="default" w:ascii="Times New Roman" w:hAnsi="Times New Roman" w:cs="Times New Roman"/>
          <w:b/>
          <w:bCs/>
          <w:sz w:val="24"/>
          <w:szCs w:val="24"/>
        </w:rPr>
      </w:pPr>
      <w:r>
        <w:rPr>
          <w:rFonts w:hint="default" w:ascii="Times New Roman" w:hAnsi="Times New Roman" w:cs="Times New Roman"/>
          <w:b w:val="0"/>
          <w:bCs w:val="0"/>
          <w:sz w:val="24"/>
          <w:szCs w:val="24"/>
        </w:rPr>
        <w:t>Oleh karena itu, pada kesempatan yang baik ini, saya akan menyampaikan pidato berjudul:</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bCs/>
          <w:sz w:val="24"/>
          <w:szCs w:val="24"/>
        </w:rPr>
        <w:t>“Ekonomi Syariah di Era Digital.”</w:t>
      </w:r>
    </w:p>
    <w:p w14:paraId="720778CA">
      <w:pPr>
        <w:ind w:firstLine="720" w:firstLineChars="0"/>
        <w:jc w:val="both"/>
        <w:rPr>
          <w:rFonts w:hint="default" w:ascii="Times New Roman" w:hAnsi="Times New Roman" w:cs="Times New Roman"/>
          <w:b w:val="0"/>
          <w:bCs w:val="0"/>
          <w:sz w:val="24"/>
          <w:szCs w:val="24"/>
        </w:rPr>
      </w:pPr>
    </w:p>
    <w:p w14:paraId="43754C2F">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Ma’asyiral Muslimin </w:t>
      </w:r>
      <w:r>
        <w:rPr>
          <w:rFonts w:hint="default" w:ascii="Times New Roman" w:hAnsi="Times New Roman" w:cs="Times New Roman"/>
          <w:b w:val="0"/>
          <w:bCs w:val="0"/>
          <w:sz w:val="24"/>
          <w:szCs w:val="24"/>
          <w:lang w:val="en-US"/>
        </w:rPr>
        <w:t xml:space="preserve">wal Muslimat </w:t>
      </w:r>
      <w:r>
        <w:rPr>
          <w:rFonts w:hint="default" w:ascii="Times New Roman" w:hAnsi="Times New Roman" w:cs="Times New Roman"/>
          <w:b w:val="0"/>
          <w:bCs w:val="0"/>
          <w:sz w:val="24"/>
          <w:szCs w:val="24"/>
        </w:rPr>
        <w:t>Rahimakumullah.…</w:t>
      </w:r>
    </w:p>
    <w:p w14:paraId="2A2CFF1A">
      <w:pPr>
        <w:ind w:firstLine="720" w:firstLineChars="0"/>
        <w:jc w:val="both"/>
        <w:rPr>
          <w:rFonts w:hint="default" w:ascii="Times New Roman" w:hAnsi="Times New Roman" w:cs="Times New Roman"/>
          <w:b w:val="0"/>
          <w:bCs w:val="0"/>
          <w:sz w:val="24"/>
          <w:szCs w:val="24"/>
        </w:rPr>
      </w:pPr>
    </w:p>
    <w:p w14:paraId="023A81EC">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Islam tidak pernah melarang umatnya menjadi kaya, berdagang, dan mendapatkan keuntungan. Akan tetapi, Islam memberikan aturan agar harta yang kita peroleh tidak menjadi sebab kerugian dan kezaliman bagi</w:t>
      </w:r>
      <w:r>
        <w:rPr>
          <w:rFonts w:hint="default" w:ascii="Times New Roman" w:hAnsi="Times New Roman" w:cs="Times New Roman"/>
          <w:b w:val="0"/>
          <w:bCs w:val="0"/>
          <w:sz w:val="24"/>
          <w:szCs w:val="24"/>
          <w:lang w:val="en-US"/>
        </w:rPr>
        <w:t xml:space="preserve"> diri sendiri dan</w:t>
      </w:r>
      <w:r>
        <w:rPr>
          <w:rFonts w:hint="default" w:ascii="Times New Roman" w:hAnsi="Times New Roman" w:cs="Times New Roman"/>
          <w:b w:val="0"/>
          <w:bCs w:val="0"/>
          <w:sz w:val="24"/>
          <w:szCs w:val="24"/>
        </w:rPr>
        <w:t xml:space="preserve"> orang lain.</w:t>
      </w:r>
    </w:p>
    <w:p w14:paraId="0B0DDBC2">
      <w:pPr>
        <w:ind w:firstLine="720" w:firstLineChars="0"/>
        <w:jc w:val="both"/>
        <w:rPr>
          <w:rFonts w:hint="default" w:ascii="Times New Roman" w:hAnsi="Times New Roman" w:cs="Times New Roman"/>
          <w:b w:val="0"/>
          <w:bCs w:val="0"/>
          <w:sz w:val="24"/>
          <w:szCs w:val="24"/>
        </w:rPr>
      </w:pPr>
    </w:p>
    <w:p w14:paraId="619E2E09">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Allah SWT berfirman dalam Al-Qur’an surah Al-Baqarah ayat 275:</w:t>
      </w:r>
    </w:p>
    <w:p w14:paraId="5298DC71">
      <w:pPr>
        <w:ind w:firstLine="720" w:firstLineChars="0"/>
        <w:jc w:val="both"/>
        <w:rPr>
          <w:rFonts w:hint="default" w:ascii="Times New Roman" w:hAnsi="Times New Roman" w:cs="Times New Roman"/>
          <w:b w:val="0"/>
          <w:bCs w:val="0"/>
          <w:sz w:val="24"/>
          <w:szCs w:val="24"/>
        </w:rPr>
      </w:pPr>
    </w:p>
    <w:p w14:paraId="29A452E9">
      <w:pPr>
        <w:ind w:firstLine="720" w:firstLineChars="0"/>
        <w:jc w:val="both"/>
        <w:rPr>
          <w:rFonts w:hint="default" w:ascii="Times New Roman" w:hAnsi="Times New Roman" w:eastAsia="SimSun" w:cs="Times New Roman"/>
          <w:b w:val="0"/>
          <w:bCs w:val="0"/>
          <w:sz w:val="24"/>
          <w:szCs w:val="24"/>
        </w:rPr>
      </w:pPr>
      <w:r>
        <w:rPr>
          <w:rFonts w:hint="default" w:ascii="Times New Roman" w:hAnsi="Times New Roman" w:eastAsia="SimSun" w:cs="Times New Roman"/>
          <w:b w:val="0"/>
          <w:bCs w:val="0"/>
          <w:sz w:val="24"/>
          <w:szCs w:val="24"/>
        </w:rPr>
        <w:t>وَأَحَلَّ اللَّهُ الْبَيْعَ وَحَرَّمَ الرِّبَا</w:t>
      </w:r>
    </w:p>
    <w:p w14:paraId="57B91234">
      <w:pPr>
        <w:ind w:firstLine="720" w:firstLineChars="0"/>
        <w:jc w:val="both"/>
        <w:rPr>
          <w:rFonts w:hint="default" w:ascii="Times New Roman" w:hAnsi="Times New Roman" w:eastAsia="SimSun" w:cs="Times New Roman"/>
          <w:b w:val="0"/>
          <w:bCs w:val="0"/>
          <w:sz w:val="24"/>
          <w:szCs w:val="24"/>
        </w:rPr>
      </w:pPr>
    </w:p>
    <w:p w14:paraId="08337C24">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“Padahal Allah telah menghalalkan jual beli dan mengharamkan riba.”</w:t>
      </w:r>
    </w:p>
    <w:p w14:paraId="58A754D8">
      <w:pPr>
        <w:ind w:firstLine="720" w:firstLineChars="0"/>
        <w:jc w:val="both"/>
        <w:rPr>
          <w:rFonts w:hint="default" w:ascii="Times New Roman" w:hAnsi="Times New Roman" w:cs="Times New Roman"/>
          <w:b w:val="0"/>
          <w:bCs w:val="0"/>
          <w:sz w:val="24"/>
          <w:szCs w:val="24"/>
        </w:rPr>
      </w:pPr>
    </w:p>
    <w:p w14:paraId="17755008">
      <w:pPr>
        <w:ind w:firstLine="720" w:firstLineChars="0"/>
        <w:jc w:val="both"/>
        <w:rPr>
          <w:rFonts w:hint="default" w:ascii="Times New Roman" w:hAnsi="Times New Roman" w:cs="Times New Roman"/>
          <w:b w:val="0"/>
          <w:bCs w:val="0"/>
          <w:sz w:val="24"/>
          <w:szCs w:val="24"/>
        </w:rPr>
      </w:pPr>
    </w:p>
    <w:p w14:paraId="28AC6233">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Ma’asyiral Muslimin </w:t>
      </w:r>
      <w:r>
        <w:rPr>
          <w:rFonts w:hint="default" w:ascii="Times New Roman" w:hAnsi="Times New Roman" w:cs="Times New Roman"/>
          <w:b w:val="0"/>
          <w:bCs w:val="0"/>
          <w:sz w:val="24"/>
          <w:szCs w:val="24"/>
          <w:lang w:val="en-US"/>
        </w:rPr>
        <w:t xml:space="preserve">wal Muslimat </w:t>
      </w:r>
      <w:r>
        <w:rPr>
          <w:rFonts w:hint="default" w:ascii="Times New Roman" w:hAnsi="Times New Roman" w:cs="Times New Roman"/>
          <w:b w:val="0"/>
          <w:bCs w:val="0"/>
          <w:sz w:val="24"/>
          <w:szCs w:val="24"/>
        </w:rPr>
        <w:t>Rahimakumullah.…</w:t>
      </w:r>
    </w:p>
    <w:p w14:paraId="7812CB68">
      <w:pPr>
        <w:ind w:firstLine="720" w:firstLineChars="0"/>
        <w:jc w:val="both"/>
        <w:rPr>
          <w:rFonts w:hint="default" w:ascii="Times New Roman" w:hAnsi="Times New Roman" w:cs="Times New Roman"/>
          <w:b w:val="0"/>
          <w:bCs w:val="0"/>
          <w:sz w:val="24"/>
          <w:szCs w:val="24"/>
          <w:lang w:val="en-US"/>
        </w:rPr>
      </w:pPr>
    </w:p>
    <w:p w14:paraId="71B5E6EA">
      <w:pPr>
        <w:ind w:firstLine="720"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rPr>
        <w:t>Ayat tersebut menunjukkan bahwa mencari keuntungan bukanlah sesuatu yang dilarang. Allah menghalalkan jual beli, tetapi mengharamkan riba.</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Dalam Tafsir Muyassar dijelaskan bahwa jual beli memberikan manfaat bagi individu dan masyarakat, sedangkan riba diharamkan karena mengandung unsur eksploitasi dan kerugian. Ibnu Katsir juga menjelaskan bahwa jual beli dan riba tidak dapat disamakan hanya karena keduanya menghasilkan tambahan harta.</w:t>
      </w:r>
      <w:r>
        <w:rPr>
          <w:rFonts w:hint="default" w:ascii="Times New Roman" w:hAnsi="Times New Roman" w:cs="Times New Roman"/>
          <w:b w:val="0"/>
          <w:bCs w:val="0"/>
          <w:sz w:val="24"/>
          <w:szCs w:val="24"/>
          <w:lang w:val="en-US"/>
        </w:rPr>
        <w:t xml:space="preserve"> </w:t>
      </w:r>
      <w:r>
        <w:rPr>
          <w:rFonts w:hint="default" w:ascii="Times New Roman" w:hAnsi="Times New Roman" w:cs="Times New Roman"/>
          <w:b w:val="0"/>
          <w:bCs w:val="0"/>
          <w:sz w:val="24"/>
          <w:szCs w:val="24"/>
        </w:rPr>
        <w:t>Dari sini kita memahami bahwa Islam memberikan kebebasan dalam kegiatan ekonomi, tetapi tetap memiliki batas. Ada cara mendapatkan keuntungan yang dibenarkan, dan ada pula yang diharamkan</w:t>
      </w:r>
      <w:r>
        <w:rPr>
          <w:rFonts w:hint="default" w:ascii="Times New Roman" w:hAnsi="Times New Roman" w:cs="Times New Roman"/>
          <w:b w:val="0"/>
          <w:bCs w:val="0"/>
          <w:sz w:val="24"/>
          <w:szCs w:val="24"/>
          <w:lang w:val="en-US"/>
        </w:rPr>
        <w:t>.</w:t>
      </w:r>
    </w:p>
    <w:p w14:paraId="1174590B">
      <w:pPr>
        <w:ind w:firstLine="720" w:firstLineChars="0"/>
        <w:jc w:val="both"/>
        <w:rPr>
          <w:rFonts w:hint="default" w:ascii="Times New Roman" w:hAnsi="Times New Roman" w:cs="Times New Roman"/>
          <w:b w:val="0"/>
          <w:bCs w:val="0"/>
          <w:sz w:val="24"/>
          <w:szCs w:val="24"/>
        </w:rPr>
      </w:pPr>
    </w:p>
    <w:p w14:paraId="55C190DC">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Ma’asyiral Muslimin </w:t>
      </w:r>
      <w:r>
        <w:rPr>
          <w:rFonts w:hint="default" w:ascii="Times New Roman" w:hAnsi="Times New Roman" w:cs="Times New Roman"/>
          <w:b w:val="0"/>
          <w:bCs w:val="0"/>
          <w:sz w:val="24"/>
          <w:szCs w:val="24"/>
          <w:lang w:val="en-US"/>
        </w:rPr>
        <w:t xml:space="preserve">wal Muslimat </w:t>
      </w:r>
      <w:r>
        <w:rPr>
          <w:rFonts w:hint="default" w:ascii="Times New Roman" w:hAnsi="Times New Roman" w:cs="Times New Roman"/>
          <w:b w:val="0"/>
          <w:bCs w:val="0"/>
          <w:sz w:val="24"/>
          <w:szCs w:val="24"/>
        </w:rPr>
        <w:t>Rahimakumullah.…</w:t>
      </w:r>
    </w:p>
    <w:p w14:paraId="4ADEF596">
      <w:pPr>
        <w:ind w:firstLine="720" w:firstLineChars="0"/>
        <w:jc w:val="both"/>
        <w:rPr>
          <w:rFonts w:hint="default" w:ascii="Times New Roman" w:hAnsi="Times New Roman" w:cs="Times New Roman"/>
          <w:b w:val="0"/>
          <w:bCs w:val="0"/>
          <w:sz w:val="24"/>
          <w:szCs w:val="24"/>
        </w:rPr>
      </w:pPr>
    </w:p>
    <w:p w14:paraId="0750EA28">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Lalu, kalau kita ingin menjalankan ekonomi sesuai dengan ajaran Islam, kepada siapa kita akan mencontoh? Tentunya kepada manusia terbaik yang telah Allah utus kepada kita. Nabi Muhammad SAW</w:t>
      </w:r>
    </w:p>
    <w:p w14:paraId="720F399D">
      <w:pPr>
        <w:jc w:val="both"/>
        <w:rPr>
          <w:rFonts w:hint="default" w:ascii="Times New Roman" w:hAnsi="Times New Roman" w:cs="Times New Roman"/>
          <w:b w:val="0"/>
          <w:bCs w:val="0"/>
          <w:sz w:val="24"/>
          <w:szCs w:val="24"/>
        </w:rPr>
      </w:pPr>
    </w:p>
    <w:p w14:paraId="5ACBB028">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Jauh sebelum diangkat menjadi Rasul, Nabi Muhammad SAW telah dikenal sebagai Al-Amin, orang yang dapat dipercaya, dan Al-Sadiq, orang yang jujur. Beliau juga menjalankan perdagangan dengan menjunjung tinggi kejujuran dan amanah. Dari kehidupan Rasulullah, kita belajar bahwa kegiatan ekonomi bukan hanya tentang berapa banyak keuntungan yang diperoleh, tetapi juga bagaimana keuntungan itu diperoleh.</w:t>
      </w:r>
    </w:p>
    <w:p w14:paraId="32CC5F7B">
      <w:pPr>
        <w:jc w:val="both"/>
        <w:rPr>
          <w:rFonts w:hint="default" w:ascii="Times New Roman" w:hAnsi="Times New Roman" w:cs="Times New Roman"/>
          <w:b w:val="0"/>
          <w:bCs w:val="0"/>
          <w:sz w:val="24"/>
          <w:szCs w:val="24"/>
        </w:rPr>
      </w:pPr>
    </w:p>
    <w:p w14:paraId="4217B2F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Pedagang yang jujur.</w:t>
      </w:r>
    </w:p>
    <w:p w14:paraId="2BA083F8">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Mitra yang amanah.</w:t>
      </w:r>
    </w:p>
    <w:p w14:paraId="3A5120B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Transaksi yang jelas.</w:t>
      </w:r>
    </w:p>
    <w:p w14:paraId="7AE7900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Dan tidak merugikan orang lain.</w:t>
      </w:r>
    </w:p>
    <w:p w14:paraId="277EA2AC">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Itulah nilai yang tidak pernah menjadi usang meskipun zaman terus berubah.</w:t>
      </w:r>
    </w:p>
    <w:p w14:paraId="33657361">
      <w:pPr>
        <w:ind w:firstLine="720" w:firstLineChars="0"/>
        <w:jc w:val="both"/>
        <w:rPr>
          <w:rFonts w:hint="default" w:ascii="Times New Roman" w:hAnsi="Times New Roman" w:cs="Times New Roman"/>
          <w:b w:val="0"/>
          <w:bCs w:val="0"/>
          <w:sz w:val="24"/>
          <w:szCs w:val="24"/>
        </w:rPr>
      </w:pPr>
    </w:p>
    <w:p w14:paraId="290DAF4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Ma’asyiral Muslimin </w:t>
      </w:r>
      <w:r>
        <w:rPr>
          <w:rFonts w:hint="default" w:ascii="Times New Roman" w:hAnsi="Times New Roman" w:cs="Times New Roman"/>
          <w:b w:val="0"/>
          <w:bCs w:val="0"/>
          <w:sz w:val="24"/>
          <w:szCs w:val="24"/>
          <w:lang w:val="en-US"/>
        </w:rPr>
        <w:t xml:space="preserve">wal Muslimat </w:t>
      </w:r>
      <w:r>
        <w:rPr>
          <w:rFonts w:hint="default" w:ascii="Times New Roman" w:hAnsi="Times New Roman" w:cs="Times New Roman"/>
          <w:b w:val="0"/>
          <w:bCs w:val="0"/>
          <w:sz w:val="24"/>
          <w:szCs w:val="24"/>
        </w:rPr>
        <w:t>Rahimakumullah.…</w:t>
      </w:r>
    </w:p>
    <w:p w14:paraId="3761B70F">
      <w:pPr>
        <w:ind w:firstLine="720" w:firstLineChars="0"/>
        <w:jc w:val="both"/>
        <w:rPr>
          <w:rFonts w:hint="default" w:ascii="Times New Roman" w:hAnsi="Times New Roman" w:cs="Times New Roman"/>
          <w:b w:val="0"/>
          <w:bCs w:val="0"/>
          <w:sz w:val="24"/>
          <w:szCs w:val="24"/>
        </w:rPr>
      </w:pPr>
    </w:p>
    <w:p w14:paraId="03555586">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 xml:space="preserve">Sekarang teknologi sudah berada di tangan kita. Kita bisa menggunakannya untuk membeli, berjualan, berinvestasi, bahkan membuka peluang bagi orang lain. Maka jangan sampai generasi muda hanya menjadi konsumen di era digital. Kita harus menjadi pelaku ekonomi yang berilmu, pengusaha yang jujur, dan generasi yang mampu membawa nilai-nilai syariah ke tengah perkembangan zaman. Sebab teknologi boleh berubah. Cara bertransaksi boleh berbeda. Dunia boleh terus berkembang. Tetapi kejujuran tetap menjadi kejujuran, amanah tetap menjadi amanah, dan halal tetap menjadi halal. </w:t>
      </w:r>
    </w:p>
    <w:p w14:paraId="6318420E">
      <w:pPr>
        <w:jc w:val="both"/>
        <w:rPr>
          <w:rFonts w:hint="default" w:ascii="Times New Roman" w:hAnsi="Times New Roman" w:cs="Times New Roman"/>
          <w:b w:val="0"/>
          <w:bCs w:val="0"/>
          <w:sz w:val="24"/>
          <w:szCs w:val="24"/>
        </w:rPr>
      </w:pPr>
    </w:p>
    <w:p w14:paraId="7861578A">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Maka mari kita jadikan teknologi sebagai peluang, ilmu sebagai bekal, syariah sebagai pedoman, dan Rasulullah SAW sebagai teladan.</w:t>
      </w:r>
    </w:p>
    <w:p w14:paraId="26600D92">
      <w:pPr>
        <w:jc w:val="both"/>
        <w:rPr>
          <w:rFonts w:hint="default" w:ascii="Times New Roman" w:hAnsi="Times New Roman" w:cs="Times New Roman"/>
          <w:b w:val="0"/>
          <w:bCs w:val="0"/>
          <w:sz w:val="24"/>
          <w:szCs w:val="24"/>
        </w:rPr>
      </w:pPr>
    </w:p>
    <w:p w14:paraId="5C5175F8">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Agar ekonomi kita tidak hanya berkembang, tetapi juga berkah.</w:t>
      </w:r>
    </w:p>
    <w:p w14:paraId="7DD5A5F8">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Agar generasi muda tidak hanya maju, tetapi juga berintegritas.</w:t>
      </w:r>
    </w:p>
    <w:p w14:paraId="3ED71532">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Dan agar era digital tidak hanya melahirkan masyarakat yang semakin canggih, tetapi juga masyarakat yang semakin maslahat.</w:t>
      </w:r>
    </w:p>
    <w:p w14:paraId="023C45A4">
      <w:pPr>
        <w:ind w:firstLine="720" w:firstLineChars="0"/>
        <w:jc w:val="both"/>
        <w:rPr>
          <w:rFonts w:hint="default" w:ascii="Times New Roman" w:hAnsi="Times New Roman" w:cs="Times New Roman"/>
          <w:b w:val="0"/>
          <w:bCs w:val="0"/>
          <w:sz w:val="24"/>
          <w:szCs w:val="24"/>
        </w:rPr>
      </w:pPr>
    </w:p>
    <w:p w14:paraId="7D90F974">
      <w:pPr>
        <w:ind w:firstLine="720" w:firstLineChars="0"/>
        <w:jc w:val="both"/>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Akhirul Kalam</w:t>
      </w:r>
    </w:p>
    <w:p w14:paraId="47992A13">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Wallahu a'lam bish-shawab.</w:t>
      </w:r>
    </w:p>
    <w:p w14:paraId="65EF00B5">
      <w:pPr>
        <w:ind w:firstLine="720" w:firstLineChars="0"/>
        <w:jc w:val="both"/>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Wassalamu’alaikum warahmatullahi wabarakatuh.</w:t>
      </w:r>
    </w:p>
    <w:p w14:paraId="4AEC465D">
      <w:pPr>
        <w:jc w:val="both"/>
        <w:rPr>
          <w:rFonts w:hint="default" w:ascii="Times New Roman" w:hAnsi="Times New Roman" w:cs="Times New Roman"/>
          <w:b w:val="0"/>
          <w:bCs w:val="0"/>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Bahnschrift">
    <w:panose1 w:val="020B0502040204020203"/>
    <w:charset w:val="00"/>
    <w:family w:val="auto"/>
    <w:pitch w:val="default"/>
    <w:sig w:usb0="A00002C7" w:usb1="00000002"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CF2ABC"/>
    <w:rsid w:val="0BA25231"/>
    <w:rsid w:val="0DCF2ABC"/>
    <w:rsid w:val="0E150BF1"/>
    <w:rsid w:val="4D915C0B"/>
    <w:rsid w:val="6A421FE5"/>
    <w:rsid w:val="77754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Emphasis"/>
    <w:basedOn w:val="4"/>
    <w:qFormat/>
    <w:uiPriority w:val="0"/>
    <w:rPr>
      <w:i/>
      <w:iCs/>
    </w:rPr>
  </w:style>
  <w:style w:type="paragraph" w:styleId="7">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812</Words>
  <Characters>5183</Characters>
  <Lines>0</Lines>
  <Paragraphs>0</Paragraphs>
  <TotalTime>16</TotalTime>
  <ScaleCrop>false</ScaleCrop>
  <LinksUpToDate>false</LinksUpToDate>
  <CharactersWithSpaces>5941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2026-10-09T08:45:00Z</dcterms:created>
  <dc:creator>zahra zardinov</dc:creator>
  <cp:lastModifiedBy>zahra zardinov</cp:lastModifiedBy>
  <cp:lastPrinted>2026-10-10T03:05:00Z</cp:lastPrinted>
  <dcterms:modified xsi:type="dcterms:W3CDTF">2026-10-13T12:12:00Z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2D569EA3C86442D98150DD5680CDC4CD_11</vt:lpwstr>
  </property>
  <property fmtid="{D5CDD505-2E9C-101B-9397-08002B2CF9AE}" pid="4" name="KSOTemplateDocerSaveRecord">
    <vt:lpwstr>eyJoZGlkIjoiNWRiN2EzOTIwNTFkMWRjYjlhM2M2MjEwMTAzOTAyMTAiLCJ1c2VySWQiOiI5NjIwODYwMjExNDYifQ==</vt:lpwstr>
  </property>
</Properties>
</file>